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0BE151F" w:rsidR="000F3DAC" w:rsidRPr="003D77B8" w:rsidRDefault="00F63D93" w:rsidP="00634285">
      <w:pPr>
        <w:spacing w:line="0" w:lineRule="atLeast"/>
        <w:jc w:val="both"/>
        <w:rPr>
          <w:rFonts w:asciiTheme="minorHAnsi" w:eastAsia="Trebuchet MS" w:hAnsiTheme="minorHAnsi" w:cstheme="minorHAnsi"/>
          <w:noProof/>
          <w:color w:val="231F20"/>
          <w:sz w:val="22"/>
          <w:szCs w:val="22"/>
        </w:rPr>
      </w:pPr>
      <w:r w:rsidRPr="003D77B8">
        <w:rPr>
          <w:rFonts w:asciiTheme="minorHAnsi" w:eastAsia="Trebuchet MS" w:hAnsiTheme="minorHAnsi" w:cstheme="minorHAnsi"/>
          <w:noProof/>
          <w:color w:val="231F20"/>
          <w:sz w:val="22"/>
          <w:szCs w:val="22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79B649A7">
            <wp:simplePos x="0" y="0"/>
            <wp:positionH relativeFrom="column">
              <wp:posOffset>-874395</wp:posOffset>
            </wp:positionH>
            <wp:positionV relativeFrom="paragraph">
              <wp:posOffset>-730462</wp:posOffset>
            </wp:positionV>
            <wp:extent cx="7550034" cy="219837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0034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25CAD0EF" w:rsidR="002C1977" w:rsidRPr="003D77B8" w:rsidRDefault="00620682" w:rsidP="00634285">
      <w:pPr>
        <w:spacing w:line="0" w:lineRule="atLeast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D77B8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Pr="003D77B8" w:rsidRDefault="002C1977" w:rsidP="00634285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2"/>
          <w:szCs w:val="22"/>
        </w:rPr>
      </w:pPr>
      <w:r w:rsidRPr="003D77B8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 w:rsidRPr="003D77B8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Pr="003D77B8" w:rsidRDefault="00634285" w:rsidP="00634285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2"/>
          <w:szCs w:val="22"/>
        </w:rPr>
      </w:pPr>
    </w:p>
    <w:p w14:paraId="6EB55E54" w14:textId="77777777" w:rsidR="00634285" w:rsidRPr="003D77B8" w:rsidRDefault="00634285" w:rsidP="00634285">
      <w:pPr>
        <w:spacing w:line="0" w:lineRule="atLeast"/>
        <w:jc w:val="both"/>
        <w:rPr>
          <w:rFonts w:asciiTheme="minorHAnsi" w:eastAsia="Trebuchet MS" w:hAnsiTheme="minorHAnsi" w:cstheme="minorHAnsi"/>
          <w:b/>
          <w:color w:val="141F25"/>
          <w:sz w:val="22"/>
          <w:szCs w:val="22"/>
        </w:rPr>
      </w:pPr>
    </w:p>
    <w:sdt>
      <w:sdtPr>
        <w:rPr>
          <w:rFonts w:asciiTheme="minorHAnsi" w:eastAsia="Trebuchet MS" w:hAnsiTheme="minorHAnsi" w:cstheme="minorHAnsi"/>
          <w:b/>
          <w:color w:val="141F25"/>
          <w:sz w:val="22"/>
          <w:szCs w:val="22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556DF2C7" w:rsidR="00634285" w:rsidRPr="003D77B8" w:rsidRDefault="00D71282" w:rsidP="00D71282">
          <w:pPr>
            <w:spacing w:line="0" w:lineRule="atLeast"/>
            <w:jc w:val="right"/>
            <w:rPr>
              <w:rFonts w:asciiTheme="minorHAnsi" w:eastAsia="Trebuchet MS" w:hAnsiTheme="minorHAnsi" w:cstheme="minorHAnsi"/>
              <w:b/>
              <w:color w:val="141F25"/>
              <w:sz w:val="22"/>
              <w:szCs w:val="22"/>
            </w:rPr>
          </w:pPr>
          <w:r w:rsidRPr="003D77B8">
            <w:rPr>
              <w:rFonts w:asciiTheme="minorHAnsi" w:eastAsia="Trebuchet MS" w:hAnsiTheme="minorHAnsi" w:cstheme="minorHAnsi"/>
              <w:b/>
              <w:color w:val="141F25"/>
              <w:sz w:val="22"/>
              <w:szCs w:val="22"/>
            </w:rPr>
            <w:t>Iunie 2021</w:t>
          </w:r>
        </w:p>
      </w:sdtContent>
    </w:sdt>
    <w:p w14:paraId="3115182A" w14:textId="77777777" w:rsidR="00634285" w:rsidRPr="003D77B8" w:rsidRDefault="00634285" w:rsidP="00634285">
      <w:pPr>
        <w:spacing w:line="0" w:lineRule="atLeast"/>
        <w:ind w:left="4540"/>
        <w:jc w:val="right"/>
        <w:rPr>
          <w:rFonts w:asciiTheme="minorHAnsi" w:eastAsia="Trebuchet MS" w:hAnsiTheme="minorHAnsi" w:cstheme="minorHAnsi"/>
          <w:b/>
          <w:color w:val="141F25"/>
          <w:sz w:val="22"/>
          <w:szCs w:val="22"/>
        </w:rPr>
      </w:pPr>
    </w:p>
    <w:p w14:paraId="4800AEB9" w14:textId="77777777" w:rsidR="00CF18A3" w:rsidRPr="008504B8" w:rsidRDefault="00D71282" w:rsidP="00D71282">
      <w:pPr>
        <w:pStyle w:val="Heading4"/>
        <w:jc w:val="center"/>
        <w:rPr>
          <w:rStyle w:val="Heading3"/>
          <w:rFonts w:asciiTheme="minorHAnsi" w:hAnsiTheme="minorHAnsi" w:cstheme="minorHAnsi"/>
          <w:b/>
          <w:sz w:val="32"/>
          <w:szCs w:val="32"/>
        </w:rPr>
      </w:pPr>
      <w:r w:rsidRPr="008504B8">
        <w:rPr>
          <w:rStyle w:val="Heading3"/>
          <w:rFonts w:asciiTheme="minorHAnsi" w:hAnsiTheme="minorHAnsi" w:cstheme="minorHAnsi"/>
          <w:b/>
          <w:sz w:val="32"/>
          <w:szCs w:val="32"/>
        </w:rPr>
        <w:t>Lansarea proiectului</w:t>
      </w:r>
    </w:p>
    <w:p w14:paraId="5B65AE78" w14:textId="77777777" w:rsidR="00CF18A3" w:rsidRDefault="00CF18A3" w:rsidP="00D71282">
      <w:pPr>
        <w:pStyle w:val="Heading4"/>
        <w:jc w:val="center"/>
        <w:rPr>
          <w:rStyle w:val="Heading3"/>
          <w:rFonts w:asciiTheme="minorHAnsi" w:hAnsiTheme="minorHAnsi" w:cstheme="minorHAnsi"/>
          <w:b/>
          <w:sz w:val="22"/>
          <w:szCs w:val="22"/>
        </w:rPr>
      </w:pPr>
    </w:p>
    <w:p w14:paraId="7A4273A6" w14:textId="7BDA6E42" w:rsidR="00D71282" w:rsidRPr="008504B8" w:rsidRDefault="00802259" w:rsidP="00802259">
      <w:pPr>
        <w:pStyle w:val="Heading4"/>
        <w:jc w:val="center"/>
        <w:rPr>
          <w:rStyle w:val="Heading3"/>
          <w:rFonts w:asciiTheme="minorHAnsi" w:hAnsiTheme="minorHAnsi" w:cstheme="minorHAnsi"/>
          <w:b/>
          <w:sz w:val="28"/>
          <w:szCs w:val="28"/>
        </w:rPr>
      </w:pPr>
      <w:r w:rsidRPr="00802259">
        <w:rPr>
          <w:rStyle w:val="Heading3"/>
          <w:rFonts w:asciiTheme="minorHAnsi" w:hAnsiTheme="minorHAnsi" w:cstheme="minorHAnsi"/>
          <w:b/>
          <w:sz w:val="28"/>
          <w:szCs w:val="28"/>
        </w:rPr>
        <w:t> </w:t>
      </w:r>
      <w:r>
        <w:rPr>
          <w:rStyle w:val="Heading3"/>
          <w:rFonts w:asciiTheme="minorHAnsi" w:hAnsiTheme="minorHAnsi" w:cstheme="minorHAnsi"/>
          <w:b/>
          <w:sz w:val="28"/>
          <w:szCs w:val="28"/>
        </w:rPr>
        <w:t>I</w:t>
      </w:r>
      <w:r w:rsidRPr="00802259">
        <w:rPr>
          <w:rStyle w:val="Heading3"/>
          <w:rFonts w:asciiTheme="minorHAnsi" w:hAnsiTheme="minorHAnsi" w:cstheme="minorHAnsi"/>
          <w:b/>
          <w:sz w:val="28"/>
          <w:szCs w:val="28"/>
        </w:rPr>
        <w:t>mbunata</w:t>
      </w:r>
      <w:r>
        <w:rPr>
          <w:rStyle w:val="Heading3"/>
          <w:rFonts w:asciiTheme="minorHAnsi" w:hAnsiTheme="minorHAnsi" w:cstheme="minorHAnsi"/>
          <w:b/>
          <w:sz w:val="28"/>
          <w:szCs w:val="28"/>
        </w:rPr>
        <w:t>t</w:t>
      </w:r>
      <w:r w:rsidRPr="00802259">
        <w:rPr>
          <w:rStyle w:val="Heading3"/>
          <w:rFonts w:asciiTheme="minorHAnsi" w:hAnsiTheme="minorHAnsi" w:cstheme="minorHAnsi"/>
          <w:b/>
          <w:sz w:val="28"/>
          <w:szCs w:val="28"/>
        </w:rPr>
        <w:t>irea calita</w:t>
      </w:r>
      <w:r>
        <w:rPr>
          <w:rStyle w:val="Heading3"/>
          <w:rFonts w:asciiTheme="minorHAnsi" w:hAnsiTheme="minorHAnsi" w:cstheme="minorHAnsi"/>
          <w:b/>
          <w:sz w:val="28"/>
          <w:szCs w:val="28"/>
        </w:rPr>
        <w:t>t</w:t>
      </w:r>
      <w:r w:rsidRPr="00802259">
        <w:rPr>
          <w:rStyle w:val="Heading3"/>
          <w:rFonts w:asciiTheme="minorHAnsi" w:hAnsiTheme="minorHAnsi" w:cstheme="minorHAnsi"/>
          <w:b/>
          <w:sz w:val="28"/>
          <w:szCs w:val="28"/>
        </w:rPr>
        <w:t>ii activita</w:t>
      </w:r>
      <w:r>
        <w:rPr>
          <w:rStyle w:val="Heading3"/>
          <w:rFonts w:asciiTheme="minorHAnsi" w:hAnsiTheme="minorHAnsi" w:cstheme="minorHAnsi"/>
          <w:b/>
          <w:sz w:val="28"/>
          <w:szCs w:val="28"/>
        </w:rPr>
        <w:t>t</w:t>
      </w:r>
      <w:r w:rsidRPr="00802259">
        <w:rPr>
          <w:rStyle w:val="Heading3"/>
          <w:rFonts w:asciiTheme="minorHAnsi" w:hAnsiTheme="minorHAnsi" w:cstheme="minorHAnsi"/>
          <w:b/>
          <w:sz w:val="28"/>
          <w:szCs w:val="28"/>
        </w:rPr>
        <w:t>ilor didactice</w:t>
      </w:r>
      <w:r>
        <w:rPr>
          <w:rStyle w:val="Heading3"/>
          <w:rFonts w:asciiTheme="minorHAnsi" w:hAnsiTheme="minorHAnsi" w:cstheme="minorHAnsi"/>
          <w:b/>
          <w:sz w:val="28"/>
          <w:szCs w:val="28"/>
        </w:rPr>
        <w:t xml:space="preserve"> </w:t>
      </w:r>
      <w:r w:rsidRPr="00802259">
        <w:rPr>
          <w:rStyle w:val="Heading3"/>
          <w:rFonts w:asciiTheme="minorHAnsi" w:hAnsiTheme="minorHAnsi" w:cstheme="minorHAnsi"/>
          <w:b/>
          <w:sz w:val="28"/>
          <w:szCs w:val="28"/>
        </w:rPr>
        <w:t>in mediul online in cadrul LICEUL</w:t>
      </w:r>
      <w:r>
        <w:rPr>
          <w:rStyle w:val="Heading3"/>
          <w:rFonts w:asciiTheme="minorHAnsi" w:hAnsiTheme="minorHAnsi" w:cstheme="minorHAnsi"/>
          <w:b/>
          <w:sz w:val="28"/>
          <w:szCs w:val="28"/>
        </w:rPr>
        <w:t xml:space="preserve">UI </w:t>
      </w:r>
      <w:r w:rsidRPr="00802259">
        <w:rPr>
          <w:rStyle w:val="Heading3"/>
          <w:rFonts w:asciiTheme="minorHAnsi" w:hAnsiTheme="minorHAnsi" w:cstheme="minorHAnsi"/>
          <w:b/>
          <w:sz w:val="28"/>
          <w:szCs w:val="28"/>
        </w:rPr>
        <w:t>TEHNOLOGIC NR. 1 BALS</w:t>
      </w:r>
      <w:r>
        <w:rPr>
          <w:rStyle w:val="Heading3"/>
          <w:rFonts w:asciiTheme="minorHAnsi" w:hAnsiTheme="minorHAnsi" w:cstheme="minorHAnsi"/>
          <w:b/>
          <w:sz w:val="28"/>
          <w:szCs w:val="28"/>
        </w:rPr>
        <w:t xml:space="preserve">, </w:t>
      </w:r>
      <w:r w:rsidR="00D71282" w:rsidRPr="008504B8">
        <w:rPr>
          <w:rStyle w:val="Heading3"/>
          <w:rFonts w:asciiTheme="minorHAnsi" w:hAnsiTheme="minorHAnsi" w:cstheme="minorHAnsi"/>
          <w:b/>
          <w:sz w:val="28"/>
          <w:szCs w:val="28"/>
        </w:rPr>
        <w:t>SMIS  144</w:t>
      </w:r>
      <w:r>
        <w:rPr>
          <w:rStyle w:val="Heading3"/>
          <w:rFonts w:asciiTheme="minorHAnsi" w:hAnsiTheme="minorHAnsi" w:cstheme="minorHAnsi"/>
          <w:b/>
          <w:sz w:val="28"/>
          <w:szCs w:val="28"/>
        </w:rPr>
        <w:t>281</w:t>
      </w:r>
    </w:p>
    <w:p w14:paraId="69167D47" w14:textId="77777777" w:rsidR="00D71282" w:rsidRPr="003D77B8" w:rsidRDefault="00D71282" w:rsidP="00D71282">
      <w:pPr>
        <w:pStyle w:val="PlainText"/>
        <w:rPr>
          <w:rFonts w:asciiTheme="minorHAnsi" w:hAnsiTheme="minorHAnsi" w:cstheme="minorHAnsi"/>
          <w:sz w:val="22"/>
          <w:szCs w:val="22"/>
          <w:lang w:val="ro-RO"/>
        </w:rPr>
      </w:pPr>
    </w:p>
    <w:p w14:paraId="1ED0F8B1" w14:textId="77777777" w:rsidR="00D71282" w:rsidRPr="003D77B8" w:rsidRDefault="00D71282" w:rsidP="00D71282">
      <w:pPr>
        <w:pStyle w:val="PlainText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51E1675B" w14:textId="77777777" w:rsidR="00D71282" w:rsidRPr="003D77B8" w:rsidRDefault="00D71282" w:rsidP="00D71282">
      <w:pPr>
        <w:pStyle w:val="PlainText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3D77B8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Tipul materialului: </w:t>
      </w:r>
      <w:r w:rsidRPr="003D77B8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Comunicat de presă </w:t>
      </w:r>
    </w:p>
    <w:p w14:paraId="4F46EBB8" w14:textId="77777777" w:rsidR="00D71282" w:rsidRPr="003D77B8" w:rsidRDefault="00D71282" w:rsidP="00D71282">
      <w:pPr>
        <w:pStyle w:val="PlainText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59D4CF60" w14:textId="4C7E1A60" w:rsidR="00D2732C" w:rsidRDefault="00D71282" w:rsidP="00D2732C">
      <w:pPr>
        <w:pStyle w:val="PlainText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3D77B8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Titlul proiectului: </w:t>
      </w:r>
      <w:r w:rsidR="00802259" w:rsidRPr="0080225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Imbunatatirea calitatii activitatilor didactice in mediul online in cadrul LICEULUI TEHNOLOGIC NR. 1 BALS</w:t>
      </w:r>
    </w:p>
    <w:p w14:paraId="685686E2" w14:textId="406ADB62" w:rsidR="00D71282" w:rsidRPr="003D77B8" w:rsidRDefault="00D71282" w:rsidP="00D2732C">
      <w:pPr>
        <w:pStyle w:val="PlainText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</w:rPr>
        <w:t>Numele beneficiarului</w:t>
      </w: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  <w:lang w:val="ro-RO"/>
        </w:rPr>
        <w:t xml:space="preserve">: </w:t>
      </w:r>
      <w:r w:rsidR="00D2732C" w:rsidRPr="00D2732C">
        <w:rPr>
          <w:rFonts w:asciiTheme="minorHAnsi" w:hAnsiTheme="minorHAnsi" w:cstheme="minorHAnsi"/>
          <w:color w:val="000000"/>
          <w:sz w:val="22"/>
          <w:szCs w:val="22"/>
          <w:lang w:val="ro-RO"/>
        </w:rPr>
        <w:t>LICEUL TE</w:t>
      </w:r>
      <w:r w:rsidR="00802259">
        <w:rPr>
          <w:rFonts w:asciiTheme="minorHAnsi" w:hAnsiTheme="minorHAnsi" w:cstheme="minorHAnsi"/>
          <w:color w:val="000000"/>
          <w:sz w:val="22"/>
          <w:szCs w:val="22"/>
          <w:lang w:val="ro-RO"/>
        </w:rPr>
        <w:t>HNOLOGIC NR.1 BALS</w:t>
      </w:r>
    </w:p>
    <w:p w14:paraId="5A816D6F" w14:textId="77777777" w:rsidR="00D71282" w:rsidRPr="003D77B8" w:rsidRDefault="00D71282" w:rsidP="00D71282">
      <w:pPr>
        <w:pStyle w:val="PlainText"/>
        <w:jc w:val="both"/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</w:pPr>
    </w:p>
    <w:p w14:paraId="3250134B" w14:textId="6CD3BA13" w:rsidR="00D71282" w:rsidRPr="003D77B8" w:rsidRDefault="00D71282" w:rsidP="00D71282">
      <w:pPr>
        <w:pStyle w:val="PlainText"/>
        <w:jc w:val="both"/>
        <w:rPr>
          <w:rFonts w:asciiTheme="minorHAnsi" w:hAnsiTheme="minorHAnsi" w:cstheme="minorHAnsi"/>
          <w:b/>
          <w:bCs/>
          <w:color w:val="24211D"/>
          <w:sz w:val="22"/>
          <w:szCs w:val="22"/>
          <w:lang w:val="ro-RO"/>
        </w:rPr>
      </w:pP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  <w:t>O</w:t>
      </w: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</w:rPr>
        <w:t>biectiv</w:t>
      </w: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  <w:t>ul</w:t>
      </w: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</w:rPr>
        <w:t xml:space="preserve"> proiectului</w:t>
      </w: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  <w:lang w:val="ro-RO"/>
        </w:rPr>
        <w:t xml:space="preserve">: </w:t>
      </w:r>
    </w:p>
    <w:p w14:paraId="4DCAD595" w14:textId="67EAC1D6" w:rsidR="00D71282" w:rsidRDefault="00D71282" w:rsidP="00D71282">
      <w:pPr>
        <w:pStyle w:val="PlainText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</w:pPr>
      <w:r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Obiectivul general al proiectului il </w:t>
      </w:r>
      <w:r w:rsidR="008504B8"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reprezintă</w:t>
      </w:r>
      <w:r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</w:t>
      </w:r>
      <w:r w:rsidR="008504B8"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îmbunătățirea</w:t>
      </w:r>
      <w:r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infrastructurii TIC in domeniul e-</w:t>
      </w:r>
      <w:r w:rsidR="008504B8"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educație</w:t>
      </w:r>
      <w:r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cu scopul </w:t>
      </w:r>
      <w:r w:rsidR="008504B8"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accesibilizării</w:t>
      </w:r>
      <w:r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procesului de </w:t>
      </w:r>
      <w:r w:rsidR="008504B8"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învățare</w:t>
      </w:r>
      <w:r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in mediul online</w:t>
      </w:r>
    </w:p>
    <w:p w14:paraId="37ABA5F8" w14:textId="77777777" w:rsidR="00CF18A3" w:rsidRPr="003D77B8" w:rsidRDefault="00CF18A3" w:rsidP="00D71282">
      <w:pPr>
        <w:pStyle w:val="PlainText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</w:pPr>
    </w:p>
    <w:p w14:paraId="3D0E7725" w14:textId="3F25B0D4" w:rsidR="00D71282" w:rsidRDefault="00D71282" w:rsidP="00802259">
      <w:pPr>
        <w:pStyle w:val="PlainText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</w:pPr>
      <w:r w:rsidRPr="003D77B8">
        <w:rPr>
          <w:rFonts w:asciiTheme="minorHAnsi" w:hAnsiTheme="minorHAnsi" w:cstheme="minorHAnsi"/>
          <w:b/>
          <w:color w:val="000000"/>
          <w:sz w:val="22"/>
          <w:szCs w:val="22"/>
          <w:lang w:val="ro-RO" w:eastAsia="en-US"/>
        </w:rPr>
        <w:t xml:space="preserve">Rezultate: </w:t>
      </w:r>
      <w:r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Dotarea cu echipamente mobile din domeniul tehnologiei </w:t>
      </w:r>
      <w:r w:rsidR="008504B8"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informației</w:t>
      </w:r>
      <w:r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de tipul tabletelor </w:t>
      </w:r>
      <w:r w:rsidR="008504B8"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școlare</w:t>
      </w:r>
      <w:r w:rsidRPr="003D77B8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pentru elevi, </w:t>
      </w:r>
      <w:r w:rsidR="00802259" w:rsidRP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781 precum si a altor echipamente/ dispozitive electronice precum 68 </w:t>
      </w:r>
      <w:r w:rsid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de </w:t>
      </w:r>
      <w:r w:rsidR="00802259" w:rsidRP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laptopuri, 35</w:t>
      </w:r>
      <w:r w:rsid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</w:t>
      </w:r>
      <w:r w:rsidR="00802259" w:rsidRP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Sistem All-In-One, 35 camere web conferinta, 35</w:t>
      </w:r>
      <w:r w:rsid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</w:t>
      </w:r>
      <w:r w:rsidR="00802259" w:rsidRP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proiectoare si 35</w:t>
      </w:r>
      <w:r w:rsid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</w:t>
      </w:r>
      <w:r w:rsidR="00802259" w:rsidRP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ecrane de proiectie, 35 routere wireless 35 sistem</w:t>
      </w:r>
      <w:r w:rsid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</w:t>
      </w:r>
      <w:r w:rsidR="00802259" w:rsidRP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management pentru 781</w:t>
      </w:r>
      <w:r w:rsid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</w:t>
      </w:r>
      <w:r w:rsidR="00802259" w:rsidRP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dispozitive si 35</w:t>
      </w:r>
      <w:r w:rsid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 xml:space="preserve"> </w:t>
      </w:r>
      <w:r w:rsidR="00802259" w:rsidRPr="00802259"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  <w:t>table interactive necesare desfasurarii activitatii didactice in unitatea de invatamant</w:t>
      </w:r>
    </w:p>
    <w:p w14:paraId="7BAF09B2" w14:textId="77777777" w:rsidR="00802259" w:rsidRPr="00802259" w:rsidRDefault="00802259" w:rsidP="00802259">
      <w:pPr>
        <w:pStyle w:val="PlainText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ro-RO" w:eastAsia="en-US"/>
        </w:rPr>
      </w:pPr>
    </w:p>
    <w:p w14:paraId="7970A059" w14:textId="432C04B5" w:rsidR="00D71282" w:rsidRPr="003D77B8" w:rsidRDefault="00D71282" w:rsidP="00D71282">
      <w:pPr>
        <w:pStyle w:val="PlainText"/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</w:pP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</w:rPr>
        <w:t>Valoarea totala a proiectului</w:t>
      </w: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  <w:t xml:space="preserve">: </w:t>
      </w:r>
      <w:r w:rsidR="00D2732C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2 </w:t>
      </w:r>
      <w:r w:rsidR="00802259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108 981,57 </w:t>
      </w:r>
      <w:r w:rsidRPr="003D77B8">
        <w:rPr>
          <w:rFonts w:asciiTheme="minorHAnsi" w:hAnsiTheme="minorHAnsi" w:cstheme="minorHAnsi"/>
          <w:color w:val="000000"/>
          <w:sz w:val="22"/>
          <w:szCs w:val="22"/>
          <w:lang w:val="ro-RO"/>
        </w:rPr>
        <w:t>Lei</w:t>
      </w:r>
    </w:p>
    <w:p w14:paraId="70C473C2" w14:textId="77777777" w:rsidR="00D71282" w:rsidRPr="003D77B8" w:rsidRDefault="00D71282" w:rsidP="00D71282">
      <w:pPr>
        <w:pStyle w:val="PlainText"/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</w:pPr>
    </w:p>
    <w:p w14:paraId="3B99DC60" w14:textId="1C0B4AAF" w:rsidR="00D71282" w:rsidRPr="003D77B8" w:rsidRDefault="00D71282" w:rsidP="00D71282">
      <w:pPr>
        <w:pStyle w:val="PlainText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  <w:t xml:space="preserve">Finantarea nerambursabila: </w:t>
      </w:r>
      <w:r w:rsidR="00802259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2 108 981,57 </w:t>
      </w:r>
      <w:r w:rsidRPr="003D77B8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Lei, din care valoarea eligibila din FEDR: </w:t>
      </w:r>
      <w:r w:rsidR="00BE2A09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1 </w:t>
      </w:r>
      <w:r w:rsidR="00802259">
        <w:rPr>
          <w:rFonts w:asciiTheme="minorHAnsi" w:hAnsiTheme="minorHAnsi" w:cstheme="minorHAnsi"/>
          <w:color w:val="000000"/>
          <w:sz w:val="22"/>
          <w:szCs w:val="22"/>
          <w:lang w:val="ro-RO"/>
        </w:rPr>
        <w:t>792 634,32 lei</w:t>
      </w:r>
      <w:r w:rsidRPr="003D77B8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 si valoarea eligibila din bugetul </w:t>
      </w:r>
      <w:r w:rsidR="008504B8" w:rsidRPr="003D77B8">
        <w:rPr>
          <w:rFonts w:asciiTheme="minorHAnsi" w:hAnsiTheme="minorHAnsi" w:cstheme="minorHAnsi"/>
          <w:color w:val="000000"/>
          <w:sz w:val="22"/>
          <w:szCs w:val="22"/>
          <w:lang w:val="ro-RO"/>
        </w:rPr>
        <w:t>național</w:t>
      </w:r>
      <w:r w:rsidRPr="003D77B8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: </w:t>
      </w:r>
      <w:r w:rsidR="00802259">
        <w:rPr>
          <w:rFonts w:asciiTheme="minorHAnsi" w:hAnsiTheme="minorHAnsi" w:cstheme="minorHAnsi"/>
          <w:color w:val="000000"/>
          <w:sz w:val="22"/>
          <w:szCs w:val="22"/>
          <w:lang w:val="ro-RO"/>
        </w:rPr>
        <w:t>316 347,25</w:t>
      </w:r>
      <w:r w:rsidRPr="003D77B8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 lei</w:t>
      </w:r>
    </w:p>
    <w:p w14:paraId="18A8354E" w14:textId="77777777" w:rsidR="00D71282" w:rsidRPr="003D77B8" w:rsidRDefault="00D71282" w:rsidP="00D71282">
      <w:pPr>
        <w:pStyle w:val="PlainText"/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</w:pPr>
    </w:p>
    <w:p w14:paraId="0811B06E" w14:textId="3EC250C2" w:rsidR="00D71282" w:rsidRPr="003D77B8" w:rsidRDefault="00D71282" w:rsidP="00D71282">
      <w:pPr>
        <w:pStyle w:val="PlainText"/>
        <w:rPr>
          <w:rFonts w:asciiTheme="minorHAnsi" w:hAnsiTheme="minorHAnsi" w:cstheme="minorHAnsi"/>
          <w:b/>
          <w:bCs/>
          <w:color w:val="24211D"/>
          <w:sz w:val="22"/>
          <w:szCs w:val="22"/>
          <w:lang w:val="ro-RO"/>
        </w:rPr>
      </w:pP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  <w:t>D</w:t>
      </w: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</w:rPr>
        <w:t>ata începerii şi finalizării proiectului</w:t>
      </w: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  <w:lang w:val="ro-RO"/>
        </w:rPr>
        <w:t xml:space="preserve">: </w:t>
      </w:r>
      <w:r w:rsidRPr="003D77B8">
        <w:rPr>
          <w:rFonts w:asciiTheme="minorHAnsi" w:hAnsiTheme="minorHAnsi" w:cstheme="minorHAnsi"/>
          <w:color w:val="000000"/>
          <w:sz w:val="22"/>
          <w:szCs w:val="22"/>
          <w:lang w:val="ro-RO"/>
        </w:rPr>
        <w:t>26.04.2021 – 26.01.2022</w:t>
      </w:r>
    </w:p>
    <w:p w14:paraId="29AA1D31" w14:textId="7344A994" w:rsidR="00D71282" w:rsidRPr="003D77B8" w:rsidRDefault="00F37946" w:rsidP="00F37946">
      <w:pPr>
        <w:pStyle w:val="PlainText"/>
        <w:tabs>
          <w:tab w:val="left" w:pos="8067"/>
        </w:tabs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  <w:tab/>
      </w:r>
    </w:p>
    <w:p w14:paraId="7E2EA13C" w14:textId="367B4EA7" w:rsidR="00D71282" w:rsidRPr="003D77B8" w:rsidRDefault="00D71282" w:rsidP="00D71282">
      <w:pPr>
        <w:pStyle w:val="PlainTex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  <w:t>C</w:t>
      </w: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</w:rPr>
        <w:t>odul MySMIS</w:t>
      </w:r>
      <w:r w:rsidRPr="003D77B8">
        <w:rPr>
          <w:rFonts w:asciiTheme="minorHAnsi" w:hAnsiTheme="minorHAnsi" w:cstheme="minorHAnsi"/>
          <w:b/>
          <w:bCs/>
          <w:color w:val="24211D"/>
          <w:sz w:val="22"/>
          <w:szCs w:val="22"/>
          <w:lang w:val="ro-RO"/>
        </w:rPr>
        <w:t xml:space="preserve">: </w:t>
      </w:r>
      <w:r w:rsidRPr="003D77B8">
        <w:rPr>
          <w:rFonts w:asciiTheme="minorHAnsi" w:hAnsiTheme="minorHAnsi" w:cstheme="minorHAnsi"/>
          <w:color w:val="000000"/>
          <w:sz w:val="22"/>
          <w:szCs w:val="22"/>
          <w:lang w:val="en-US"/>
        </w:rPr>
        <w:t>144</w:t>
      </w:r>
      <w:r w:rsidR="00802259">
        <w:rPr>
          <w:rFonts w:asciiTheme="minorHAnsi" w:hAnsiTheme="minorHAnsi" w:cstheme="minorHAnsi"/>
          <w:color w:val="000000"/>
          <w:sz w:val="22"/>
          <w:szCs w:val="22"/>
          <w:lang w:val="en-US"/>
        </w:rPr>
        <w:t>281</w:t>
      </w:r>
    </w:p>
    <w:p w14:paraId="4DE24E60" w14:textId="15A0591A" w:rsidR="00D71282" w:rsidRPr="003D77B8" w:rsidRDefault="00D71282" w:rsidP="00D71282">
      <w:pPr>
        <w:pStyle w:val="PlainText"/>
        <w:rPr>
          <w:rFonts w:asciiTheme="minorHAnsi" w:hAnsiTheme="minorHAnsi" w:cstheme="minorHAnsi"/>
          <w:b/>
          <w:bCs/>
          <w:color w:val="24211D"/>
          <w:sz w:val="22"/>
          <w:szCs w:val="22"/>
          <w:lang w:val="en-US"/>
        </w:rPr>
      </w:pPr>
    </w:p>
    <w:p w14:paraId="32A9B2EF" w14:textId="6CDFC149" w:rsidR="00634285" w:rsidRPr="009D5298" w:rsidRDefault="00D71282" w:rsidP="00791470">
      <w:pPr>
        <w:spacing w:line="397" w:lineRule="exac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D529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Proiect cofinanţat din Fondul </w:t>
      </w:r>
      <w:r w:rsidR="00791470" w:rsidRPr="009D529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European de </w:t>
      </w:r>
      <w:r w:rsidR="008504B8">
        <w:rPr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="00791470" w:rsidRPr="009D5298">
        <w:rPr>
          <w:rFonts w:asciiTheme="minorHAnsi" w:eastAsia="Times New Roman" w:hAnsiTheme="minorHAnsi" w:cstheme="minorHAnsi"/>
          <w:b/>
          <w:bCs/>
          <w:sz w:val="22"/>
          <w:szCs w:val="22"/>
        </w:rPr>
        <w:t>ezvoltare Regionala</w:t>
      </w:r>
      <w:r w:rsidRPr="009D529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prin Programul Operaţional </w:t>
      </w:r>
      <w:r w:rsidR="008504B8">
        <w:rPr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791470" w:rsidRPr="009D5298">
        <w:rPr>
          <w:rFonts w:asciiTheme="minorHAnsi" w:eastAsia="Times New Roman" w:hAnsiTheme="minorHAnsi" w:cstheme="minorHAnsi"/>
          <w:b/>
          <w:bCs/>
          <w:sz w:val="22"/>
          <w:szCs w:val="22"/>
        </w:rPr>
        <w:t>ompetitivitate</w:t>
      </w:r>
      <w:r w:rsidR="00555EE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2014 - 2020</w:t>
      </w:r>
    </w:p>
    <w:p w14:paraId="4E9586D1" w14:textId="3CC8E2AF" w:rsidR="008504B8" w:rsidRDefault="008504B8" w:rsidP="00D2732C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Date contact:</w:t>
      </w:r>
    </w:p>
    <w:p w14:paraId="7E4577FF" w14:textId="46AF9B57" w:rsidR="008504B8" w:rsidRDefault="00D2732C" w:rsidP="00D2732C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Liceul </w:t>
      </w:r>
      <w:r w:rsidR="00802259">
        <w:rPr>
          <w:rFonts w:asciiTheme="minorHAnsi" w:eastAsia="Times New Roman" w:hAnsiTheme="minorHAnsi" w:cstheme="minorHAnsi"/>
        </w:rPr>
        <w:t>Tehnologic Nr.1 Bals</w:t>
      </w:r>
    </w:p>
    <w:p w14:paraId="4348903D" w14:textId="3B41F7B9" w:rsidR="003D77B8" w:rsidRPr="008504B8" w:rsidRDefault="003D77B8" w:rsidP="00D2732C">
      <w:pPr>
        <w:rPr>
          <w:rFonts w:asciiTheme="minorHAnsi" w:eastAsia="Times New Roman" w:hAnsiTheme="minorHAnsi" w:cstheme="minorHAnsi"/>
        </w:rPr>
      </w:pPr>
      <w:r w:rsidRPr="008504B8">
        <w:rPr>
          <w:rFonts w:asciiTheme="minorHAnsi" w:eastAsia="Times New Roman" w:hAnsiTheme="minorHAnsi" w:cstheme="minorHAnsi"/>
        </w:rPr>
        <w:t>Director</w:t>
      </w:r>
      <w:r w:rsidR="008E68BA">
        <w:rPr>
          <w:rFonts w:asciiTheme="minorHAnsi" w:eastAsia="Times New Roman" w:hAnsiTheme="minorHAnsi" w:cstheme="minorHAnsi"/>
        </w:rPr>
        <w:t xml:space="preserve"> adjunct</w:t>
      </w:r>
      <w:r w:rsidRPr="008504B8">
        <w:rPr>
          <w:rFonts w:asciiTheme="minorHAnsi" w:eastAsia="Times New Roman" w:hAnsiTheme="minorHAnsi" w:cstheme="minorHAnsi"/>
        </w:rPr>
        <w:t xml:space="preserve">:  </w:t>
      </w:r>
      <w:r w:rsidR="00802259">
        <w:rPr>
          <w:rFonts w:asciiTheme="minorHAnsi" w:eastAsia="Times New Roman" w:hAnsiTheme="minorHAnsi" w:cstheme="minorHAnsi"/>
        </w:rPr>
        <w:t>Stroie Manuela - Doina</w:t>
      </w:r>
    </w:p>
    <w:p w14:paraId="4CC86249" w14:textId="6CC937CA" w:rsidR="003D77B8" w:rsidRPr="008504B8" w:rsidRDefault="003D77B8" w:rsidP="00802259">
      <w:pPr>
        <w:rPr>
          <w:rFonts w:asciiTheme="minorHAnsi" w:eastAsia="Times New Roman" w:hAnsiTheme="minorHAnsi" w:cstheme="minorHAnsi"/>
        </w:rPr>
      </w:pPr>
      <w:r w:rsidRPr="008504B8">
        <w:rPr>
          <w:rFonts w:asciiTheme="minorHAnsi" w:eastAsia="Times New Roman" w:hAnsiTheme="minorHAnsi" w:cstheme="minorHAnsi"/>
        </w:rPr>
        <w:t>Adresa:</w:t>
      </w:r>
      <w:r w:rsidRPr="008504B8">
        <w:t xml:space="preserve"> </w:t>
      </w:r>
      <w:r w:rsidR="00802259">
        <w:t xml:space="preserve">strada </w:t>
      </w:r>
      <w:r w:rsidR="00802259" w:rsidRPr="00802259">
        <w:rPr>
          <w:rFonts w:asciiTheme="minorHAnsi" w:eastAsia="Times New Roman" w:hAnsiTheme="minorHAnsi" w:cstheme="minorHAnsi"/>
        </w:rPr>
        <w:t>Nicolae Balcescu, nr.</w:t>
      </w:r>
      <w:r w:rsidR="008E68BA">
        <w:rPr>
          <w:rFonts w:asciiTheme="minorHAnsi" w:eastAsia="Times New Roman" w:hAnsiTheme="minorHAnsi" w:cstheme="minorHAnsi"/>
        </w:rPr>
        <w:t>2</w:t>
      </w:r>
      <w:r w:rsidR="00802259" w:rsidRPr="00802259">
        <w:rPr>
          <w:rFonts w:asciiTheme="minorHAnsi" w:eastAsia="Times New Roman" w:hAnsiTheme="minorHAnsi" w:cstheme="minorHAnsi"/>
        </w:rPr>
        <w:t>13,</w:t>
      </w:r>
      <w:r w:rsidR="00802259">
        <w:rPr>
          <w:rFonts w:asciiTheme="minorHAnsi" w:eastAsia="Times New Roman" w:hAnsiTheme="minorHAnsi" w:cstheme="minorHAnsi"/>
        </w:rPr>
        <w:t xml:space="preserve"> </w:t>
      </w:r>
      <w:r w:rsidR="00802259" w:rsidRPr="00802259">
        <w:rPr>
          <w:rFonts w:asciiTheme="minorHAnsi" w:eastAsia="Times New Roman" w:hAnsiTheme="minorHAnsi" w:cstheme="minorHAnsi"/>
        </w:rPr>
        <w:t xml:space="preserve">Localitate Oras Bals, </w:t>
      </w:r>
      <w:r w:rsidR="00802259">
        <w:rPr>
          <w:rFonts w:asciiTheme="minorHAnsi" w:eastAsia="Times New Roman" w:hAnsiTheme="minorHAnsi" w:cstheme="minorHAnsi"/>
        </w:rPr>
        <w:t xml:space="preserve">jud. </w:t>
      </w:r>
      <w:r w:rsidR="00802259" w:rsidRPr="00802259">
        <w:rPr>
          <w:rFonts w:asciiTheme="minorHAnsi" w:eastAsia="Times New Roman" w:hAnsiTheme="minorHAnsi" w:cstheme="minorHAnsi"/>
        </w:rPr>
        <w:t>Olt, Ro</w:t>
      </w:r>
      <w:r w:rsidR="00802259">
        <w:rPr>
          <w:rFonts w:asciiTheme="minorHAnsi" w:eastAsia="Times New Roman" w:hAnsiTheme="minorHAnsi" w:cstheme="minorHAnsi"/>
        </w:rPr>
        <w:t>ma</w:t>
      </w:r>
      <w:r w:rsidR="00802259" w:rsidRPr="00802259">
        <w:rPr>
          <w:rFonts w:asciiTheme="minorHAnsi" w:eastAsia="Times New Roman" w:hAnsiTheme="minorHAnsi" w:cstheme="minorHAnsi"/>
        </w:rPr>
        <w:t>nia</w:t>
      </w:r>
    </w:p>
    <w:p w14:paraId="0F52D93C" w14:textId="3F3F27FF" w:rsidR="008504B8" w:rsidRDefault="003D77B8" w:rsidP="00D2732C">
      <w:r w:rsidRPr="008504B8">
        <w:rPr>
          <w:rFonts w:asciiTheme="minorHAnsi" w:eastAsia="Times New Roman" w:hAnsiTheme="minorHAnsi" w:cstheme="minorHAnsi"/>
        </w:rPr>
        <w:t>Email:</w:t>
      </w:r>
      <w:r w:rsidRPr="008504B8">
        <w:t xml:space="preserve"> </w:t>
      </w:r>
      <w:r w:rsidR="00802259" w:rsidRPr="00802259">
        <w:t>gsicmb@yahoo.com</w:t>
      </w:r>
      <w:r w:rsidRPr="008504B8">
        <w:rPr>
          <w:rFonts w:asciiTheme="minorHAnsi" w:eastAsia="Times New Roman" w:hAnsiTheme="minorHAnsi" w:cstheme="minorHAnsi"/>
        </w:rPr>
        <w:t>, Tel:</w:t>
      </w:r>
      <w:r w:rsidR="00802259" w:rsidRPr="00802259">
        <w:t xml:space="preserve"> </w:t>
      </w:r>
      <w:r w:rsidR="00802259" w:rsidRPr="00802259">
        <w:rPr>
          <w:rFonts w:asciiTheme="minorHAnsi" w:eastAsia="Times New Roman" w:hAnsiTheme="minorHAnsi" w:cstheme="minorHAnsi"/>
        </w:rPr>
        <w:t>0249.451.287</w:t>
      </w:r>
      <w:r w:rsidRPr="008504B8">
        <w:rPr>
          <w:rFonts w:asciiTheme="minorHAnsi" w:eastAsia="Times New Roman" w:hAnsiTheme="minorHAnsi" w:cstheme="minorHAnsi"/>
        </w:rPr>
        <w:t xml:space="preserve">, Website: </w:t>
      </w:r>
      <w:hyperlink r:id="rId11" w:history="1">
        <w:r w:rsidR="00D2732C" w:rsidRPr="0015496A">
          <w:rPr>
            <w:rStyle w:val="Hyperlink"/>
          </w:rPr>
          <w:t>h</w:t>
        </w:r>
        <w:r w:rsidR="00802259" w:rsidRPr="00802259">
          <w:rPr>
            <w:rStyle w:val="Hyperlink"/>
          </w:rPr>
          <w:t>https://colegiultehnicbals.ro</w:t>
        </w:r>
      </w:hyperlink>
    </w:p>
    <w:p w14:paraId="043FE1A3" w14:textId="77777777" w:rsidR="00D2732C" w:rsidRPr="008504B8" w:rsidRDefault="00D2732C" w:rsidP="008504B8">
      <w:pPr>
        <w:spacing w:line="397" w:lineRule="exact"/>
        <w:rPr>
          <w:rFonts w:asciiTheme="minorHAnsi" w:eastAsia="Times New Roman" w:hAnsiTheme="minorHAnsi" w:cstheme="minorHAnsi"/>
        </w:rPr>
      </w:pPr>
    </w:p>
    <w:sectPr w:rsidR="00D2732C" w:rsidRPr="008504B8" w:rsidSect="00F379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317EB" w14:textId="77777777" w:rsidR="00B975D8" w:rsidRDefault="00B975D8" w:rsidP="00AB1717">
      <w:r>
        <w:separator/>
      </w:r>
    </w:p>
  </w:endnote>
  <w:endnote w:type="continuationSeparator" w:id="0">
    <w:p w14:paraId="3F5F86D8" w14:textId="77777777" w:rsidR="00B975D8" w:rsidRDefault="00B975D8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D86A" w14:textId="77777777" w:rsidR="00F32AE9" w:rsidRDefault="00F3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C994" w14:textId="23F5063F" w:rsidR="009D5298" w:rsidRDefault="00F37946" w:rsidP="009D5298">
    <w:pPr>
      <w:tabs>
        <w:tab w:val="left" w:pos="1160"/>
        <w:tab w:val="center" w:pos="4536"/>
      </w:tabs>
      <w:rPr>
        <w:rFonts w:ascii="Times New Roman" w:eastAsia="Times New Roman" w:hAnsi="Times New Roman" w:cs="Times New Roman"/>
        <w:sz w:val="24"/>
        <w:szCs w:val="24"/>
        <w:lang w:val="en-RO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58C2C76B">
          <wp:simplePos x="0" y="0"/>
          <wp:positionH relativeFrom="page">
            <wp:posOffset>101600</wp:posOffset>
          </wp:positionH>
          <wp:positionV relativeFrom="paragraph">
            <wp:posOffset>614045</wp:posOffset>
          </wp:positionV>
          <wp:extent cx="7416165" cy="273050"/>
          <wp:effectExtent l="0" t="0" r="635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16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298">
      <w:rPr>
        <w:rFonts w:ascii="Times New Roman" w:eastAsia="Times New Roman" w:hAnsi="Times New Roman" w:cs="Times New Roman"/>
        <w:sz w:val="24"/>
        <w:szCs w:val="24"/>
        <w:lang w:val="en-RO" w:eastAsia="en-US"/>
      </w:rPr>
      <w:tab/>
    </w:r>
    <w:r w:rsidR="009D5298">
      <w:rPr>
        <w:rFonts w:ascii="Times New Roman" w:eastAsia="Times New Roman" w:hAnsi="Times New Roman" w:cs="Times New Roman"/>
        <w:sz w:val="24"/>
        <w:szCs w:val="24"/>
        <w:lang w:val="en-RO" w:eastAsia="en-US"/>
      </w:rPr>
      <w:tab/>
    </w:r>
  </w:p>
  <w:p w14:paraId="0AF6FFC2" w14:textId="1F8F3B6D" w:rsidR="009D5298" w:rsidRDefault="009D5298" w:rsidP="009D5298">
    <w:pPr>
      <w:tabs>
        <w:tab w:val="left" w:pos="1160"/>
        <w:tab w:val="center" w:pos="4536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US"/>
      </w:rPr>
    </w:pPr>
  </w:p>
  <w:p w14:paraId="67AA5234" w14:textId="7806C599" w:rsidR="00AB1717" w:rsidRPr="00555EEB" w:rsidRDefault="009D5298" w:rsidP="00F37946">
    <w:pPr>
      <w:tabs>
        <w:tab w:val="left" w:pos="1160"/>
        <w:tab w:val="center" w:pos="4536"/>
      </w:tabs>
      <w:jc w:val="center"/>
      <w:rPr>
        <w:rFonts w:asciiTheme="minorHAnsi" w:eastAsia="Times New Roman" w:hAnsiTheme="minorHAnsi" w:cstheme="minorHAnsi"/>
        <w:b/>
        <w:bCs/>
        <w:sz w:val="24"/>
        <w:szCs w:val="24"/>
        <w:lang w:val="en-RO" w:eastAsia="en-US"/>
      </w:rPr>
    </w:pPr>
    <w:r w:rsidRPr="00555EEB">
      <w:rPr>
        <w:rFonts w:asciiTheme="minorHAnsi" w:eastAsia="Times New Roman" w:hAnsiTheme="minorHAnsi" w:cstheme="minorHAnsi"/>
        <w:b/>
        <w:bCs/>
        <w:sz w:val="24"/>
        <w:szCs w:val="24"/>
        <w:lang w:val="en-US" w:eastAsia="en-US"/>
      </w:rPr>
      <w:t>Competi</w:t>
    </w:r>
    <w:r w:rsidR="00F32AE9">
      <w:rPr>
        <w:rFonts w:asciiTheme="minorHAnsi" w:eastAsia="Times New Roman" w:hAnsiTheme="minorHAnsi" w:cstheme="minorHAnsi"/>
        <w:b/>
        <w:bCs/>
        <w:sz w:val="24"/>
        <w:szCs w:val="24"/>
        <w:lang w:val="en-US" w:eastAsia="en-US"/>
      </w:rPr>
      <w:t>ti</w:t>
    </w:r>
    <w:r w:rsidRPr="00555EEB">
      <w:rPr>
        <w:rFonts w:asciiTheme="minorHAnsi" w:eastAsia="Times New Roman" w:hAnsiTheme="minorHAnsi" w:cstheme="minorHAnsi"/>
        <w:b/>
        <w:bCs/>
        <w:sz w:val="24"/>
        <w:szCs w:val="24"/>
        <w:lang w:val="en-US" w:eastAsia="en-US"/>
      </w:rPr>
      <w:t>vi împreun</w:t>
    </w:r>
    <w:r w:rsidRPr="00555EEB">
      <w:rPr>
        <w:rFonts w:asciiTheme="minorHAnsi" w:eastAsia="Times New Roman" w:hAnsiTheme="minorHAnsi" w:cstheme="minorHAnsi"/>
        <w:b/>
        <w:bCs/>
        <w:sz w:val="24"/>
        <w:szCs w:val="24"/>
        <w:lang w:eastAsia="en-US"/>
      </w:rPr>
      <w:t>ă</w:t>
    </w:r>
    <w:r w:rsidRPr="00555EEB">
      <w:rPr>
        <w:rFonts w:asciiTheme="minorHAnsi" w:eastAsia="Times New Roman" w:hAnsiTheme="minorHAnsi" w:cstheme="minorHAnsi"/>
        <w:b/>
        <w:bCs/>
        <w:sz w:val="24"/>
        <w:szCs w:val="24"/>
        <w:lang w:val="en-US" w:eastAsia="en-US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03A9" w14:textId="77777777" w:rsidR="00F32AE9" w:rsidRDefault="00F3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72AA" w14:textId="77777777" w:rsidR="00B975D8" w:rsidRDefault="00B975D8" w:rsidP="00AB1717">
      <w:r>
        <w:separator/>
      </w:r>
    </w:p>
  </w:footnote>
  <w:footnote w:type="continuationSeparator" w:id="0">
    <w:p w14:paraId="1AD1D0DD" w14:textId="77777777" w:rsidR="00B975D8" w:rsidRDefault="00B975D8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C76D" w14:textId="77777777" w:rsidR="00F32AE9" w:rsidRDefault="00F3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19E2" w14:textId="77777777" w:rsidR="00F32AE9" w:rsidRDefault="00F3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8FA0" w14:textId="77777777" w:rsidR="00F32AE9" w:rsidRDefault="00F3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035FB"/>
    <w:rsid w:val="00225B73"/>
    <w:rsid w:val="0023057F"/>
    <w:rsid w:val="00246A92"/>
    <w:rsid w:val="002C1977"/>
    <w:rsid w:val="002E226E"/>
    <w:rsid w:val="002E2DAE"/>
    <w:rsid w:val="003700DE"/>
    <w:rsid w:val="003B196B"/>
    <w:rsid w:val="003D77B8"/>
    <w:rsid w:val="0040230B"/>
    <w:rsid w:val="00435098"/>
    <w:rsid w:val="00474D39"/>
    <w:rsid w:val="004914E6"/>
    <w:rsid w:val="00555EEB"/>
    <w:rsid w:val="00574D74"/>
    <w:rsid w:val="00590816"/>
    <w:rsid w:val="005E15B5"/>
    <w:rsid w:val="00620682"/>
    <w:rsid w:val="00634285"/>
    <w:rsid w:val="0068504E"/>
    <w:rsid w:val="006D53E3"/>
    <w:rsid w:val="006E2690"/>
    <w:rsid w:val="00791470"/>
    <w:rsid w:val="00797878"/>
    <w:rsid w:val="00802259"/>
    <w:rsid w:val="008058D7"/>
    <w:rsid w:val="00816E71"/>
    <w:rsid w:val="00842048"/>
    <w:rsid w:val="008504B8"/>
    <w:rsid w:val="008B77B4"/>
    <w:rsid w:val="008E68BA"/>
    <w:rsid w:val="00950BCB"/>
    <w:rsid w:val="009D5298"/>
    <w:rsid w:val="00AA0560"/>
    <w:rsid w:val="00AB1717"/>
    <w:rsid w:val="00B975D8"/>
    <w:rsid w:val="00BE2A09"/>
    <w:rsid w:val="00C063D5"/>
    <w:rsid w:val="00C35E30"/>
    <w:rsid w:val="00C36209"/>
    <w:rsid w:val="00C51CED"/>
    <w:rsid w:val="00C7407E"/>
    <w:rsid w:val="00CF18A3"/>
    <w:rsid w:val="00D2732C"/>
    <w:rsid w:val="00D66A9D"/>
    <w:rsid w:val="00D71282"/>
    <w:rsid w:val="00D73098"/>
    <w:rsid w:val="00DD0F36"/>
    <w:rsid w:val="00E4746D"/>
    <w:rsid w:val="00EA2C6B"/>
    <w:rsid w:val="00EB30BE"/>
    <w:rsid w:val="00EC532B"/>
    <w:rsid w:val="00EF53ED"/>
    <w:rsid w:val="00EF6BCB"/>
    <w:rsid w:val="00F32AE9"/>
    <w:rsid w:val="00F37946"/>
    <w:rsid w:val="00F63D93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paragraph" w:styleId="Heading4">
    <w:name w:val="heading 4"/>
    <w:basedOn w:val="Normal"/>
    <w:next w:val="Normal"/>
    <w:link w:val="Heading4Char"/>
    <w:qFormat/>
    <w:rsid w:val="00D71282"/>
    <w:pPr>
      <w:keepNext/>
      <w:outlineLvl w:val="3"/>
    </w:pPr>
    <w:rPr>
      <w:rFonts w:ascii="Trebuchet MS" w:eastAsia="Times New Roman" w:hAnsi="Trebuchet MS" w:cs="Times New Roman"/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character" w:customStyle="1" w:styleId="Heading4Char">
    <w:name w:val="Heading 4 Char"/>
    <w:basedOn w:val="DefaultParagraphFont"/>
    <w:link w:val="Heading4"/>
    <w:rsid w:val="00D71282"/>
    <w:rPr>
      <w:rFonts w:ascii="Trebuchet MS" w:eastAsia="Times New Roman" w:hAnsi="Trebuchet MS"/>
      <w:b/>
      <w:bCs/>
      <w:sz w:val="24"/>
      <w:szCs w:val="24"/>
      <w:lang w:eastAsia="x-none"/>
    </w:rPr>
  </w:style>
  <w:style w:type="character" w:customStyle="1" w:styleId="Heading3">
    <w:name w:val="Heading #3"/>
    <w:rsid w:val="00D71282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  <w:style w:type="paragraph" w:styleId="PlainText">
    <w:name w:val="Plain Text"/>
    <w:basedOn w:val="Normal"/>
    <w:link w:val="PlainTextChar"/>
    <w:uiPriority w:val="99"/>
    <w:unhideWhenUsed/>
    <w:rsid w:val="00D71282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71282"/>
    <w:rPr>
      <w:rFonts w:ascii="Consolas" w:hAnsi="Consolas"/>
      <w:sz w:val="21"/>
      <w:szCs w:val="21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D7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tpetrepandrea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5F3250"/>
    <w:rsid w:val="00722EBC"/>
    <w:rsid w:val="00985FC8"/>
    <w:rsid w:val="00A6128D"/>
    <w:rsid w:val="00C471B7"/>
    <w:rsid w:val="00C73574"/>
    <w:rsid w:val="00DF1585"/>
    <w:rsid w:val="00E06591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A5C-E82F-456A-A9F2-1FAC70C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C:\Users\acdum\Documents\bussines\MFE\Manual Identitate Vizuala\Comunicat de Presa_MFE_Format editabil\Comunicat de Presa_MFE_Versiuni Editabile\Comunicat de Presa_Sabloane_MFE\Comunicat de Presa_MFE(Sigla GOV Mijloc+Prin Programul)_Sablon.dotx</Template>
  <TotalTime>23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Gheorghe Naum</cp:lastModifiedBy>
  <cp:revision>8</cp:revision>
  <cp:lastPrinted>2021-06-15T10:36:00Z</cp:lastPrinted>
  <dcterms:created xsi:type="dcterms:W3CDTF">2021-06-15T08:59:00Z</dcterms:created>
  <dcterms:modified xsi:type="dcterms:W3CDTF">2021-06-16T09:51:00Z</dcterms:modified>
</cp:coreProperties>
</file>